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8A" w:rsidRPr="005B214A" w:rsidRDefault="0054678A" w:rsidP="00D70FDA">
      <w:pPr>
        <w:spacing w:before="120"/>
        <w:ind w:left="8640" w:firstLine="720"/>
        <w:jc w:val="right"/>
        <w:rPr>
          <w:rFonts w:ascii="Times New Roman" w:hAnsi="Times New Roman" w:cs="Times New Roman"/>
          <w:b/>
          <w:sz w:val="24"/>
          <w:szCs w:val="24"/>
          <w:lang w:val="vi-V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Phụ biểu số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03</w:t>
      </w:r>
      <w:r w:rsidR="006F6B0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/HD-RRTY-NSĐP</w:t>
      </w:r>
    </w:p>
    <w:p w:rsidR="0054678A" w:rsidRPr="005B214A" w:rsidRDefault="0054678A" w:rsidP="0054678A">
      <w:pPr>
        <w:spacing w:before="120"/>
        <w:ind w:left="2880" w:firstLine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TÌNH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HÌNH THỰC HIỆN DỰ TOÁN </w:t>
      </w:r>
      <w:r w:rsidRPr="005B214A">
        <w:rPr>
          <w:rFonts w:ascii="Times New Roman" w:hAnsi="Times New Roman" w:cs="Times New Roman"/>
          <w:b/>
          <w:sz w:val="24"/>
          <w:szCs w:val="24"/>
        </w:rPr>
        <w:t>CHI NGÂN SÁCH ĐỊA PHƯƠNG NĂM</w:t>
      </w:r>
      <w:r w:rsidRPr="005B21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……..</w:t>
      </w:r>
      <w:r w:rsidRPr="005B214A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5B214A">
        <w:rPr>
          <w:rFonts w:ascii="Times New Roman" w:hAnsi="Times New Roman" w:cs="Times New Roman"/>
          <w:i/>
          <w:sz w:val="24"/>
          <w:szCs w:val="24"/>
        </w:rPr>
        <w:t>(Dùng cho Ủy ban nhân dân cấp dưới báo cáo cơ quan tài chính cấp trên</w:t>
      </w:r>
      <w:r w:rsidRPr="005B214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5B214A">
        <w:rPr>
          <w:rFonts w:ascii="Times New Roman" w:hAnsi="Times New Roman" w:cs="Times New Roman"/>
          <w:i/>
          <w:sz w:val="24"/>
          <w:szCs w:val="24"/>
        </w:rPr>
        <w:t>trên trực tiếp)</w:t>
      </w:r>
    </w:p>
    <w:p w:rsidR="0054678A" w:rsidRPr="005B214A" w:rsidRDefault="0054678A" w:rsidP="0054678A">
      <w:pPr>
        <w:spacing w:before="1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B214A">
        <w:rPr>
          <w:rFonts w:ascii="Times New Roman" w:hAnsi="Times New Roman" w:cs="Times New Roman"/>
          <w:i/>
          <w:sz w:val="24"/>
          <w:szCs w:val="24"/>
        </w:rPr>
        <w:t>Đơn vị: triệu đồng</w:t>
      </w:r>
    </w:p>
    <w:tbl>
      <w:tblPr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5514"/>
        <w:gridCol w:w="688"/>
        <w:gridCol w:w="1030"/>
        <w:gridCol w:w="1211"/>
        <w:gridCol w:w="777"/>
        <w:gridCol w:w="1131"/>
        <w:gridCol w:w="1420"/>
        <w:gridCol w:w="1274"/>
        <w:gridCol w:w="1277"/>
      </w:tblGrid>
      <w:tr w:rsidR="0054678A" w:rsidRPr="005B214A" w:rsidTr="00381D92">
        <w:tc>
          <w:tcPr>
            <w:tcW w:w="188" w:type="pct"/>
            <w:vMerge w:val="restar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Merge w:val="restar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Nội dung chi</w:t>
            </w:r>
          </w:p>
        </w:tc>
        <w:tc>
          <w:tcPr>
            <w:tcW w:w="577" w:type="pct"/>
            <w:gridSpan w:val="2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ự</w:t>
            </w: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 xml:space="preserve"> toán năm</w:t>
            </w:r>
          </w:p>
        </w:tc>
        <w:tc>
          <w:tcPr>
            <w:tcW w:w="1525" w:type="pct"/>
            <w:gridSpan w:val="4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Quyết toán năm</w:t>
            </w:r>
          </w:p>
        </w:tc>
        <w:tc>
          <w:tcPr>
            <w:tcW w:w="857" w:type="pct"/>
            <w:gridSpan w:val="2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So sánh QT/DT(%)</w:t>
            </w:r>
          </w:p>
        </w:tc>
      </w:tr>
      <w:tr w:rsidR="0054678A" w:rsidRPr="005B214A" w:rsidTr="00381D92">
        <w:tc>
          <w:tcPr>
            <w:tcW w:w="188" w:type="pct"/>
            <w:vMerge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vMerge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Cấp trên giao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HĐND quyết định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Tổng số Chi NSĐP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Chi NS cấp t</w:t>
            </w: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ỉ</w:t>
            </w: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Chi NS cấp huyện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Chi NS xã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Cấp trên giao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HĐND quyết định</w:t>
            </w: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(3)=(4)+(5)+(6)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(7)=(3):(1)</w:t>
            </w: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(3</w:t>
            </w: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):(2)</w:t>
            </w: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CÂN ĐỐI NGÂN SÁCH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 cho chương trình, dự án theo lĩnh vực</w:t>
            </w:r>
          </w:p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17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(Chi tiết các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khoản chi </w:t>
            </w:r>
            <w:r w:rsidRPr="00A7417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theo chế độ quy định)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và hỗ trợ vốn cho các doanh nghiệp hoạt động công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 khác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trả nợ lãi vay theo quy định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III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thường xuyên</w:t>
            </w:r>
          </w:p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17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(Chi tiết các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khoản chi</w:t>
            </w:r>
            <w:r w:rsidRPr="00A7417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theo chế độ quy định)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bổ sung quỹ dự trữ tài chính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chuyển nguồn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BỔ SUNG CHO NGÂN SÁCH CẤP DƯỚI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Bổ sung cân đối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sz w:val="24"/>
                <w:szCs w:val="24"/>
              </w:rPr>
              <w:t>Bổ sung có mục tiêu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i/>
                <w:sz w:val="24"/>
                <w:szCs w:val="24"/>
              </w:rPr>
              <w:t>Tr. đó: - Bằng nguồn vốn trong nước</w:t>
            </w:r>
          </w:p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    </w:t>
            </w:r>
            <w:r w:rsidRPr="005B214A">
              <w:rPr>
                <w:rFonts w:ascii="Times New Roman" w:hAnsi="Times New Roman" w:cs="Times New Roman"/>
                <w:i/>
                <w:sz w:val="24"/>
                <w:szCs w:val="24"/>
              </w:rPr>
              <w:t>- Bằng nguồn vốn ngoài nước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CHI NỘP NG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Â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N SÁCH C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Ấ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P TRÊN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78A" w:rsidRPr="005B214A" w:rsidTr="00381D92">
        <w:tc>
          <w:tcPr>
            <w:tcW w:w="18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5B214A">
              <w:rPr>
                <w:rFonts w:ascii="Times New Roman" w:hAnsi="Times New Roman" w:cs="Times New Roman"/>
                <w:b/>
                <w:sz w:val="24"/>
                <w:szCs w:val="24"/>
              </w:rPr>
              <w:t>A+B+C)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  <w:vAlign w:val="center"/>
          </w:tcPr>
          <w:p w:rsidR="0054678A" w:rsidRPr="005B214A" w:rsidRDefault="0054678A" w:rsidP="00381D92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9E8" w:rsidRDefault="005C59E8"/>
    <w:sectPr w:rsidR="005C59E8" w:rsidSect="00D70FDA">
      <w:footerReference w:type="default" r:id="rId7"/>
      <w:pgSz w:w="16840" w:h="11907" w:orient="landscape" w:code="9"/>
      <w:pgMar w:top="567" w:right="1134" w:bottom="6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B77" w:rsidRDefault="00356B77" w:rsidP="00FA58BE">
      <w:pPr>
        <w:spacing w:after="0" w:line="240" w:lineRule="auto"/>
      </w:pPr>
      <w:r>
        <w:separator/>
      </w:r>
    </w:p>
  </w:endnote>
  <w:endnote w:type="continuationSeparator" w:id="0">
    <w:p w:rsidR="00356B77" w:rsidRDefault="00356B77" w:rsidP="00FA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3950831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A58BE" w:rsidRPr="00FA58BE" w:rsidRDefault="00FA58BE">
        <w:pPr>
          <w:pStyle w:val="Footer"/>
          <w:jc w:val="center"/>
          <w:rPr>
            <w:sz w:val="24"/>
            <w:szCs w:val="24"/>
          </w:rPr>
        </w:pPr>
        <w:r w:rsidRPr="00FA58BE">
          <w:rPr>
            <w:sz w:val="24"/>
            <w:szCs w:val="24"/>
          </w:rPr>
          <w:fldChar w:fldCharType="begin"/>
        </w:r>
        <w:r w:rsidRPr="00FA58BE">
          <w:rPr>
            <w:sz w:val="24"/>
            <w:szCs w:val="24"/>
          </w:rPr>
          <w:instrText xml:space="preserve"> PAGE   \* MERGEFORMAT </w:instrText>
        </w:r>
        <w:r w:rsidRPr="00FA58BE">
          <w:rPr>
            <w:sz w:val="24"/>
            <w:szCs w:val="24"/>
          </w:rPr>
          <w:fldChar w:fldCharType="separate"/>
        </w:r>
        <w:r w:rsidR="00D70FDA">
          <w:rPr>
            <w:noProof/>
            <w:sz w:val="24"/>
            <w:szCs w:val="24"/>
          </w:rPr>
          <w:t>2</w:t>
        </w:r>
        <w:r w:rsidRPr="00FA58BE">
          <w:rPr>
            <w:noProof/>
            <w:sz w:val="24"/>
            <w:szCs w:val="24"/>
          </w:rPr>
          <w:fldChar w:fldCharType="end"/>
        </w:r>
      </w:p>
    </w:sdtContent>
  </w:sdt>
  <w:p w:rsidR="00FA58BE" w:rsidRDefault="00FA58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B77" w:rsidRDefault="00356B77" w:rsidP="00FA58BE">
      <w:pPr>
        <w:spacing w:after="0" w:line="240" w:lineRule="auto"/>
      </w:pPr>
      <w:r>
        <w:separator/>
      </w:r>
    </w:p>
  </w:footnote>
  <w:footnote w:type="continuationSeparator" w:id="0">
    <w:p w:rsidR="00356B77" w:rsidRDefault="00356B77" w:rsidP="00FA5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8A"/>
    <w:rsid w:val="00356B77"/>
    <w:rsid w:val="0054678A"/>
    <w:rsid w:val="005C59E8"/>
    <w:rsid w:val="006F6B08"/>
    <w:rsid w:val="008B023A"/>
    <w:rsid w:val="00D70FDA"/>
    <w:rsid w:val="00FA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8A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8BE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8BE"/>
    <w:rPr>
      <w:rFonts w:ascii="Calibri" w:eastAsia="Calibri" w:hAnsi="Calibri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8A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8BE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58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8BE"/>
    <w:rPr>
      <w:rFonts w:ascii="Calibri" w:eastAsia="Calibri" w:hAnsi="Calibri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Admin</cp:lastModifiedBy>
  <cp:revision>4</cp:revision>
  <cp:lastPrinted>2019-08-05T02:49:00Z</cp:lastPrinted>
  <dcterms:created xsi:type="dcterms:W3CDTF">2019-06-28T10:29:00Z</dcterms:created>
  <dcterms:modified xsi:type="dcterms:W3CDTF">2019-08-17T17:00:00Z</dcterms:modified>
</cp:coreProperties>
</file>